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816" w:rsidRDefault="00FE1925" w:rsidP="00143816">
      <w:pPr>
        <w:spacing w:line="240" w:lineRule="auto"/>
        <w:contextualSpacing/>
        <w:jc w:val="center"/>
        <w:rPr>
          <w:sz w:val="32"/>
          <w:szCs w:val="32"/>
          <w:u w:val="single"/>
        </w:rPr>
      </w:pPr>
      <w:r w:rsidRPr="00FE1925">
        <w:rPr>
          <w:sz w:val="32"/>
          <w:szCs w:val="32"/>
          <w:u w:val="single"/>
        </w:rPr>
        <w:t>RISPOSTA CHI</w:t>
      </w:r>
      <w:bookmarkStart w:id="0" w:name="_GoBack"/>
      <w:bookmarkEnd w:id="0"/>
      <w:r w:rsidRPr="00FE1925">
        <w:rPr>
          <w:sz w:val="32"/>
          <w:szCs w:val="32"/>
          <w:u w:val="single"/>
        </w:rPr>
        <w:t xml:space="preserve">ARIMENTI </w:t>
      </w:r>
      <w:r w:rsidR="00143816">
        <w:rPr>
          <w:sz w:val="32"/>
          <w:szCs w:val="32"/>
          <w:u w:val="single"/>
        </w:rPr>
        <w:t>GARA “POLIZZA SANITARIA 2023-2025”</w:t>
      </w:r>
    </w:p>
    <w:p w:rsidR="00AC1612" w:rsidRPr="00FE1925" w:rsidRDefault="00143816" w:rsidP="00143816">
      <w:pPr>
        <w:spacing w:line="240" w:lineRule="auto"/>
        <w:contextualSpacing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TABELLE RELATIVE AD ANNUALITA’ 2020 E 2021</w:t>
      </w:r>
    </w:p>
    <w:p w:rsidR="00143816" w:rsidRDefault="00143816" w:rsidP="00143816">
      <w:pPr>
        <w:spacing w:line="240" w:lineRule="auto"/>
        <w:contextualSpacing/>
        <w:jc w:val="center"/>
        <w:rPr>
          <w:b/>
          <w:sz w:val="32"/>
          <w:szCs w:val="32"/>
          <w:u w:val="single"/>
        </w:rPr>
      </w:pPr>
    </w:p>
    <w:p w:rsidR="00FE1925" w:rsidRDefault="00FE1925" w:rsidP="009A455B">
      <w:pPr>
        <w:spacing w:line="240" w:lineRule="auto"/>
        <w:ind w:left="142"/>
        <w:contextualSpacing/>
        <w:jc w:val="center"/>
        <w:rPr>
          <w:b/>
          <w:sz w:val="32"/>
          <w:szCs w:val="32"/>
          <w:u w:val="single"/>
        </w:rPr>
      </w:pPr>
      <w:r w:rsidRPr="00FE1925">
        <w:rPr>
          <w:b/>
          <w:sz w:val="32"/>
          <w:szCs w:val="32"/>
          <w:u w:val="single"/>
        </w:rPr>
        <w:t>ANNO 2020</w:t>
      </w:r>
    </w:p>
    <w:p w:rsidR="009A455B" w:rsidRDefault="009A455B" w:rsidP="009A455B">
      <w:pPr>
        <w:spacing w:before="100" w:beforeAutospacing="1" w:after="100" w:afterAutospacing="1" w:line="240" w:lineRule="auto"/>
        <w:ind w:left="142" w:right="-23"/>
        <w:contextualSpacing/>
        <w:rPr>
          <w:rFonts w:ascii="Times New Roman" w:eastAsia="Cambria" w:hAnsi="Times New Roman"/>
          <w:b/>
          <w:i/>
          <w:sz w:val="24"/>
          <w:szCs w:val="24"/>
          <w:lang w:eastAsia="it-IT"/>
        </w:rPr>
      </w:pPr>
    </w:p>
    <w:p w:rsidR="009A455B" w:rsidRPr="009A455B" w:rsidRDefault="009A455B" w:rsidP="009A455B">
      <w:pPr>
        <w:spacing w:before="100" w:beforeAutospacing="1" w:after="100" w:afterAutospacing="1" w:line="240" w:lineRule="auto"/>
        <w:ind w:left="142" w:right="-23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9A455B">
        <w:rPr>
          <w:rFonts w:ascii="Times New Roman" w:eastAsia="Cambria" w:hAnsi="Times New Roman"/>
          <w:b/>
          <w:i/>
          <w:sz w:val="24"/>
          <w:szCs w:val="24"/>
          <w:lang w:eastAsia="it-IT"/>
        </w:rPr>
        <w:t>Anno 2020</w:t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  <w:t>Nuclei n.426 (assicurati n.1.082)</w:t>
      </w:r>
    </w:p>
    <w:p w:rsidR="009A455B" w:rsidRPr="009A455B" w:rsidRDefault="009A455B" w:rsidP="009A455B">
      <w:pPr>
        <w:spacing w:before="100" w:beforeAutospacing="1" w:after="100" w:afterAutospacing="1" w:line="240" w:lineRule="auto"/>
        <w:ind w:left="142" w:right="-23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  <w:t xml:space="preserve">Di cui </w:t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  <w:t>n.212 in carica;</w:t>
      </w:r>
    </w:p>
    <w:p w:rsidR="009A455B" w:rsidRPr="009A455B" w:rsidRDefault="009A455B" w:rsidP="009A455B">
      <w:pPr>
        <w:spacing w:before="100" w:beforeAutospacing="1" w:after="100" w:afterAutospacing="1" w:line="240" w:lineRule="auto"/>
        <w:ind w:left="2210" w:right="-23" w:firstLine="622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>n.  92 in quiescenza &lt; 75 anni</w:t>
      </w:r>
    </w:p>
    <w:p w:rsidR="009A455B" w:rsidRPr="009A455B" w:rsidRDefault="009A455B" w:rsidP="009A455B">
      <w:pPr>
        <w:spacing w:before="100" w:beforeAutospacing="1" w:after="100" w:afterAutospacing="1" w:line="240" w:lineRule="auto"/>
        <w:ind w:left="2210" w:right="-23" w:firstLine="622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>n.122 in quiescenza &gt; 75 anni</w:t>
      </w:r>
    </w:p>
    <w:p w:rsidR="009A455B" w:rsidRPr="009A455B" w:rsidRDefault="009A455B" w:rsidP="009A455B">
      <w:pPr>
        <w:spacing w:before="100" w:beforeAutospacing="1" w:after="100" w:afterAutospacing="1" w:line="240" w:lineRule="auto"/>
        <w:ind w:left="142" w:right="-23"/>
        <w:contextualSpacing/>
        <w:rPr>
          <w:rFonts w:ascii="Times New Roman" w:eastAsia="Cambria" w:hAnsi="Times New Roman"/>
          <w:b/>
          <w:i/>
          <w:sz w:val="24"/>
          <w:szCs w:val="24"/>
          <w:lang w:eastAsia="it-IT"/>
        </w:rPr>
      </w:pP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b/>
          <w:i/>
          <w:sz w:val="24"/>
          <w:szCs w:val="24"/>
          <w:lang w:eastAsia="it-IT"/>
        </w:rPr>
        <w:t>- figli conviventi non carico n.38:</w:t>
      </w:r>
    </w:p>
    <w:p w:rsidR="009A455B" w:rsidRPr="009A455B" w:rsidRDefault="009A455B" w:rsidP="009A455B">
      <w:pPr>
        <w:spacing w:before="100" w:beforeAutospacing="1" w:after="100" w:afterAutospacing="1" w:line="240" w:lineRule="auto"/>
        <w:ind w:left="142" w:right="-23" w:firstLine="622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>Di cui</w:t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  <w:t xml:space="preserve">n.12 di </w:t>
      </w:r>
      <w:proofErr w:type="gramStart"/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>nuclei  in</w:t>
      </w:r>
      <w:proofErr w:type="gramEnd"/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 xml:space="preserve"> carica</w:t>
      </w:r>
    </w:p>
    <w:p w:rsidR="009A455B" w:rsidRPr="009A455B" w:rsidRDefault="009A455B" w:rsidP="009A455B">
      <w:pPr>
        <w:spacing w:before="100" w:beforeAutospacing="1" w:after="100" w:afterAutospacing="1" w:line="240" w:lineRule="auto"/>
        <w:ind w:left="142" w:right="-23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  <w:t>n.14 di nuclei in quiescenza &lt; 75 anni</w:t>
      </w:r>
    </w:p>
    <w:p w:rsidR="009A455B" w:rsidRPr="009A455B" w:rsidRDefault="009A455B" w:rsidP="009A455B">
      <w:pPr>
        <w:spacing w:before="100" w:beforeAutospacing="1" w:after="100" w:afterAutospacing="1" w:line="240" w:lineRule="auto"/>
        <w:ind w:left="142" w:right="-23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9A455B">
        <w:rPr>
          <w:rFonts w:ascii="Times New Roman" w:eastAsia="Cambria" w:hAnsi="Times New Roman"/>
          <w:i/>
          <w:sz w:val="24"/>
          <w:szCs w:val="24"/>
          <w:lang w:eastAsia="it-IT"/>
        </w:rPr>
        <w:tab/>
        <w:t>n.12 di nuclei in quiescenza &gt; 75 anni</w:t>
      </w:r>
    </w:p>
    <w:p w:rsidR="009A455B" w:rsidRPr="009A455B" w:rsidRDefault="009A455B" w:rsidP="009A455B">
      <w:pPr>
        <w:spacing w:line="240" w:lineRule="auto"/>
        <w:ind w:left="142"/>
        <w:contextualSpacing/>
        <w:rPr>
          <w:sz w:val="24"/>
          <w:szCs w:val="24"/>
        </w:rPr>
      </w:pPr>
    </w:p>
    <w:p w:rsidR="00FE1925" w:rsidRPr="00415FD4" w:rsidRDefault="00FE1925" w:rsidP="00FE192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5FD4">
        <w:rPr>
          <w:rFonts w:ascii="Times New Roman" w:hAnsi="Times New Roman"/>
          <w:b/>
          <w:sz w:val="24"/>
          <w:szCs w:val="24"/>
        </w:rPr>
        <w:t>la classificazione di ciascuna categoria in Classi di età e sesso dei soggetti assicurati:</w:t>
      </w:r>
    </w:p>
    <w:p w:rsidR="00FE1925" w:rsidRDefault="00FE1925" w:rsidP="00FE192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1100"/>
        <w:gridCol w:w="2613"/>
        <w:gridCol w:w="953"/>
        <w:gridCol w:w="2469"/>
        <w:gridCol w:w="1434"/>
      </w:tblGrid>
      <w:tr w:rsidR="00FE1925" w:rsidRPr="009A3C29" w:rsidTr="003801A9">
        <w:trPr>
          <w:trHeight w:val="1185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A1- Classi di età e sesso relativi alla categoria "Nuclei familiari del personale in attività presso la Corte costituzionale compresi Giudici costituzionali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in carica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96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Classi di età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Femmine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Femmine non fiscalmente a carico purché conviventi (*)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 non fiscalmente a carico purché conviventi (*)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Complessivo</w:t>
            </w:r>
          </w:p>
        </w:tc>
      </w:tr>
      <w:tr w:rsidR="00FE1925" w:rsidRPr="00A814CE" w:rsidTr="00E33E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E33EA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33EAC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E33EA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A4475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238</w:t>
            </w:r>
          </w:p>
        </w:tc>
      </w:tr>
      <w:tr w:rsidR="00FE1925" w:rsidRPr="00A814CE" w:rsidTr="00E33E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31-40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A4475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</w:tr>
      <w:tr w:rsidR="00FE1925" w:rsidRPr="00A814CE" w:rsidTr="00E33E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41-50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A4475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</w:tr>
      <w:tr w:rsidR="00FE1925" w:rsidRPr="00A814CE" w:rsidTr="00E33E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51-60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A4475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</w:t>
            </w:r>
          </w:p>
        </w:tc>
      </w:tr>
      <w:tr w:rsidR="00FE1925" w:rsidRPr="00A814CE" w:rsidTr="00E33E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A4475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</w:tr>
      <w:tr w:rsidR="00FE1925" w:rsidRPr="00A814CE" w:rsidTr="00E33EA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Oltre 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4755" w:rsidRPr="00A814CE" w:rsidRDefault="00A44755" w:rsidP="00A4475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E1925" w:rsidRPr="009A3C29" w:rsidTr="003801A9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33EA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3EAC" w:rsidRPr="00A814CE" w:rsidRDefault="00E33EAC" w:rsidP="00E33EA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</w:t>
            </w:r>
          </w:p>
        </w:tc>
      </w:tr>
    </w:tbl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</w:rPr>
      </w:pPr>
    </w:p>
    <w:p w:rsidR="00FE1925" w:rsidRPr="009A3C29" w:rsidRDefault="00FE1925" w:rsidP="00FE1925">
      <w:pPr>
        <w:adjustRightInd w:val="0"/>
        <w:jc w:val="both"/>
        <w:rPr>
          <w:rFonts w:ascii="Times New Roman" w:hAnsi="Times New Roman"/>
          <w:sz w:val="24"/>
          <w:szCs w:val="24"/>
        </w:rPr>
      </w:pPr>
      <w:r w:rsidRPr="009A3C29">
        <w:rPr>
          <w:rFonts w:ascii="Times New Roman" w:hAnsi="Times New Roman"/>
          <w:sz w:val="24"/>
          <w:szCs w:val="24"/>
        </w:rPr>
        <w:t>(*) - Numero già ricompreso nel totale della colonna a fianco</w:t>
      </w:r>
    </w:p>
    <w:p w:rsidR="009A455B" w:rsidRDefault="009A455B">
      <w:pPr>
        <w:spacing w:after="160" w:line="259" w:lineRule="auto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10"/>
          <w:szCs w:val="10"/>
        </w:rPr>
        <w:br w:type="page"/>
      </w:r>
    </w:p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</w:rPr>
      </w:pPr>
    </w:p>
    <w:tbl>
      <w:tblPr>
        <w:tblW w:w="99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1100"/>
        <w:gridCol w:w="2613"/>
        <w:gridCol w:w="953"/>
        <w:gridCol w:w="2469"/>
        <w:gridCol w:w="1434"/>
      </w:tblGrid>
      <w:tr w:rsidR="00FE1925" w:rsidRPr="009A3C29" w:rsidTr="003801A9">
        <w:trPr>
          <w:trHeight w:val="1035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A2- Classi di età e sesso relativi allo scaglione "Nuclei familiari del personale in quiescenza, compresi i Giudici costituzionali emeriti,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con età inferiore ai 75 anni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876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Classi di età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Femmine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Femmine non fiscalmente a carico purché conviventi (*)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 non fiscalmente a carico purché conviventi (*)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Complessivo</w:t>
            </w:r>
          </w:p>
        </w:tc>
      </w:tr>
      <w:tr w:rsidR="00FE1925" w:rsidRPr="009A3C29" w:rsidTr="00DA362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FE1925" w:rsidRPr="00A814CE" w:rsidTr="00DA362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31-40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FE1925" w:rsidRPr="00A814CE" w:rsidTr="00DA362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41-50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FE1925" w:rsidRPr="00A814CE" w:rsidTr="00DA362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51-60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FE1925" w:rsidRPr="00A814CE" w:rsidTr="00DA362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132</w:t>
            </w:r>
          </w:p>
        </w:tc>
      </w:tr>
      <w:tr w:rsidR="00FE1925" w:rsidRPr="00A814CE" w:rsidTr="00DA362C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Oltre 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FE1925" w:rsidRPr="009A3C29" w:rsidTr="003801A9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DA362C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230</w:t>
            </w:r>
          </w:p>
        </w:tc>
      </w:tr>
    </w:tbl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  <w:highlight w:val="yellow"/>
        </w:rPr>
      </w:pPr>
    </w:p>
    <w:p w:rsidR="00FE1925" w:rsidRPr="009A3C29" w:rsidRDefault="00FE1925" w:rsidP="00FE1925">
      <w:pPr>
        <w:adjustRightInd w:val="0"/>
        <w:jc w:val="both"/>
        <w:rPr>
          <w:rFonts w:ascii="Times New Roman" w:hAnsi="Times New Roman"/>
          <w:sz w:val="24"/>
          <w:szCs w:val="24"/>
        </w:rPr>
      </w:pPr>
      <w:r w:rsidRPr="009A3C29">
        <w:rPr>
          <w:rFonts w:ascii="Times New Roman" w:hAnsi="Times New Roman"/>
          <w:sz w:val="24"/>
          <w:szCs w:val="24"/>
        </w:rPr>
        <w:t xml:space="preserve"> (*) - Numero già' ricompreso nel totale della colonna a fianco</w:t>
      </w:r>
    </w:p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</w:rPr>
      </w:pPr>
    </w:p>
    <w:tbl>
      <w:tblPr>
        <w:tblW w:w="99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8"/>
        <w:gridCol w:w="1100"/>
        <w:gridCol w:w="2616"/>
        <w:gridCol w:w="951"/>
        <w:gridCol w:w="2471"/>
        <w:gridCol w:w="1434"/>
      </w:tblGrid>
      <w:tr w:rsidR="00FE1925" w:rsidRPr="009A3C29" w:rsidTr="003801A9">
        <w:trPr>
          <w:trHeight w:val="915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A3- Classi di età e sesso relativi alla categoria "Nuclei familiari del personale in quiescenza, compresi i Giudici costituzionali emeriti, </w:t>
            </w: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con età superiore ai 75 anni</w:t>
            </w: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876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Classi di età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Femmine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Femmine non fiscalmente a carico purché conviventi (*)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 non fiscalmente a carico purché conviventi (*)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Complessivo</w:t>
            </w:r>
          </w:p>
        </w:tc>
      </w:tr>
      <w:tr w:rsidR="00FE1925" w:rsidRPr="009A3C29" w:rsidTr="009A5486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0-30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9A5486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31-40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FE1925" w:rsidRPr="009A3C29" w:rsidTr="009A5486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41-50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3801A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FE1925" w:rsidRPr="009A3C29" w:rsidTr="009A5486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51-60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FE1925" w:rsidRPr="009A3C29" w:rsidTr="009A5486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3801A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FE1925" w:rsidRPr="009A3C29" w:rsidTr="009A5486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415FD4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FD4">
              <w:rPr>
                <w:rFonts w:ascii="Times New Roman" w:eastAsia="Times New Roman" w:hAnsi="Times New Roman"/>
                <w:sz w:val="24"/>
                <w:szCs w:val="24"/>
              </w:rPr>
              <w:t>Oltre 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3801A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153</w:t>
            </w:r>
          </w:p>
        </w:tc>
      </w:tr>
      <w:tr w:rsidR="00FE1925" w:rsidRPr="009A3C29" w:rsidTr="003801A9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TOTALE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3801A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A548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192</w:t>
            </w:r>
          </w:p>
        </w:tc>
      </w:tr>
    </w:tbl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</w:rPr>
      </w:pPr>
    </w:p>
    <w:p w:rsidR="009A455B" w:rsidRDefault="00FE1925" w:rsidP="00FE1925">
      <w:pPr>
        <w:adjustRightInd w:val="0"/>
        <w:jc w:val="both"/>
        <w:rPr>
          <w:rFonts w:ascii="Times New Roman" w:hAnsi="Times New Roman"/>
          <w:sz w:val="24"/>
          <w:szCs w:val="24"/>
        </w:rPr>
      </w:pPr>
      <w:r w:rsidRPr="009A3C29">
        <w:rPr>
          <w:rFonts w:ascii="Times New Roman" w:hAnsi="Times New Roman"/>
          <w:sz w:val="24"/>
          <w:szCs w:val="24"/>
        </w:rPr>
        <w:t xml:space="preserve"> (*) - Numero già ricompreso nel totale della colonna a fianco</w:t>
      </w:r>
    </w:p>
    <w:p w:rsidR="009A455B" w:rsidRDefault="009A455B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</w:rPr>
      </w:pPr>
    </w:p>
    <w:p w:rsidR="00FE1925" w:rsidRPr="00FE1925" w:rsidRDefault="00FE1925" w:rsidP="00FE1925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1925">
        <w:rPr>
          <w:rFonts w:ascii="Times New Roman" w:hAnsi="Times New Roman"/>
          <w:b/>
          <w:sz w:val="24"/>
          <w:szCs w:val="24"/>
        </w:rPr>
        <w:t>il dettaglio per ciascuna categoria della numerosità dei componenti i nuclei familiari</w:t>
      </w:r>
    </w:p>
    <w:p w:rsidR="00FE1925" w:rsidRPr="007F2DB8" w:rsidRDefault="00FE1925" w:rsidP="00FE1925">
      <w:pPr>
        <w:rPr>
          <w:rFonts w:ascii="Times New Roman" w:hAnsi="Times New Roman"/>
          <w:sz w:val="10"/>
          <w:szCs w:val="1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3"/>
        <w:gridCol w:w="6135"/>
      </w:tblGrid>
      <w:tr w:rsidR="00FE1925" w:rsidRPr="009A3C29" w:rsidTr="003801A9">
        <w:trPr>
          <w:trHeight w:val="8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B1- Numerosità componenti nuclei familiari relativi alla categoria  "Nuclei familiari del personale in attività presso la Corte costituzionale compresi Giudici costituzionali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in carica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876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Numerosità componenti nuclei familiari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dei nuclei familiari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1 persona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2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B779F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3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B779F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4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B779F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5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B779F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6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B779F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212</w:t>
            </w:r>
          </w:p>
        </w:tc>
      </w:tr>
      <w:tr w:rsidR="00FE1925" w:rsidRPr="009A3C29" w:rsidTr="003801A9">
        <w:trPr>
          <w:trHeight w:val="404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E1925" w:rsidRPr="009A3C29" w:rsidTr="003801A9">
        <w:trPr>
          <w:trHeight w:val="8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B2- Numerosità componenti nuclei familiari relativi alla categoria "Nuclei familiari del personale in quiescenza, compresi i Giudici costituzionali emeriti,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con età inferiore ai 75 anni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876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Numerosità componenti nuclei familiari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dei nuclei familiari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1 persona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2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E14D7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FE1925" w:rsidRPr="00A814C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3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E14D7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4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E14D7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5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6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E14D76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92</w:t>
            </w:r>
          </w:p>
        </w:tc>
      </w:tr>
    </w:tbl>
    <w:p w:rsidR="009A455B" w:rsidRDefault="009A455B" w:rsidP="00FE1925">
      <w:pPr>
        <w:rPr>
          <w:rFonts w:ascii="Times New Roman" w:hAnsi="Times New Roman"/>
          <w:sz w:val="24"/>
          <w:szCs w:val="24"/>
        </w:rPr>
      </w:pPr>
    </w:p>
    <w:p w:rsidR="009A455B" w:rsidRDefault="009A455B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E1925" w:rsidRPr="009A3C29" w:rsidRDefault="00FE1925" w:rsidP="00FE1925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3"/>
        <w:gridCol w:w="5815"/>
      </w:tblGrid>
      <w:tr w:rsidR="00FE1925" w:rsidRPr="009A3C29" w:rsidTr="00143816">
        <w:trPr>
          <w:trHeight w:val="12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B3- Numerosità componenti nuclei familiari relativi alla categoria "Nuclei familiari del personale in quiescenza, compresi i Giudici costituzionali emeriti,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con età  superiore ai 75 anni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143816">
        <w:trPr>
          <w:trHeight w:val="876"/>
        </w:trPr>
        <w:tc>
          <w:tcPr>
            <w:tcW w:w="19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Numerosità componenti nuclei familiari</w:t>
            </w:r>
          </w:p>
        </w:tc>
        <w:tc>
          <w:tcPr>
            <w:tcW w:w="302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dei nuclei familiari</w:t>
            </w:r>
          </w:p>
        </w:tc>
      </w:tr>
      <w:tr w:rsidR="00FE1925" w:rsidRPr="009A3C29" w:rsidTr="00143816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1 persona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14D7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</w:tr>
      <w:tr w:rsidR="00FE1925" w:rsidRPr="009A3C29" w:rsidTr="00143816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2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14D7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</w:tr>
      <w:tr w:rsidR="00FE1925" w:rsidRPr="009A3C29" w:rsidTr="00143816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3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14D7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FE1925" w:rsidRPr="009A3C29" w:rsidTr="00143816">
        <w:trPr>
          <w:trHeight w:val="326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4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E1925" w:rsidRPr="009A3C29" w:rsidTr="00143816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143816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FE1925" w:rsidRPr="009A3C29">
              <w:rPr>
                <w:rFonts w:ascii="Times New Roman" w:eastAsia="Times New Roman" w:hAnsi="Times New Roman"/>
                <w:sz w:val="24"/>
                <w:szCs w:val="24"/>
              </w:rPr>
              <w:t xml:space="preserve">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143816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6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143816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E14D76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122</w:t>
            </w:r>
          </w:p>
        </w:tc>
      </w:tr>
    </w:tbl>
    <w:p w:rsidR="009A455B" w:rsidRDefault="009A455B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9A455B" w:rsidRDefault="009A455B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E1925" w:rsidRDefault="00FE1925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FE1925" w:rsidRDefault="00FE1925" w:rsidP="00CA22A2">
      <w:pPr>
        <w:adjustRightInd w:val="0"/>
        <w:ind w:left="-142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FE1925">
        <w:rPr>
          <w:rFonts w:ascii="Times New Roman" w:hAnsi="Times New Roman"/>
          <w:b/>
          <w:sz w:val="32"/>
          <w:szCs w:val="32"/>
          <w:u w:val="single"/>
        </w:rPr>
        <w:t>ANNO 2021</w:t>
      </w:r>
    </w:p>
    <w:p w:rsidR="00CA22A2" w:rsidRPr="00CA22A2" w:rsidRDefault="00CA22A2" w:rsidP="00CA22A2">
      <w:pPr>
        <w:spacing w:before="100" w:beforeAutospacing="1" w:after="100" w:afterAutospacing="1" w:line="240" w:lineRule="auto"/>
        <w:ind w:left="-142" w:right="-23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CA22A2">
        <w:rPr>
          <w:rFonts w:ascii="Times New Roman" w:eastAsia="Cambria" w:hAnsi="Times New Roman"/>
          <w:b/>
          <w:i/>
          <w:sz w:val="24"/>
          <w:szCs w:val="24"/>
          <w:lang w:eastAsia="it-IT"/>
        </w:rPr>
        <w:t>Anno 2021</w:t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  <w:t>Nuclei n.440</w:t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  <w:t>(assicurati n.1.123)</w:t>
      </w:r>
    </w:p>
    <w:p w:rsidR="00CA22A2" w:rsidRPr="00CA22A2" w:rsidRDefault="00CA22A2" w:rsidP="00CA22A2">
      <w:pPr>
        <w:spacing w:before="100" w:beforeAutospacing="1" w:after="100" w:afterAutospacing="1" w:line="240" w:lineRule="auto"/>
        <w:ind w:left="-142" w:right="-23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 xml:space="preserve">Di cui </w:t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  <w:t>n.222 in carica;</w:t>
      </w:r>
    </w:p>
    <w:p w:rsidR="00CA22A2" w:rsidRPr="00CA22A2" w:rsidRDefault="00CA22A2" w:rsidP="00CA22A2">
      <w:pPr>
        <w:spacing w:before="100" w:beforeAutospacing="1" w:after="100" w:afterAutospacing="1" w:line="240" w:lineRule="auto"/>
        <w:ind w:left="1982" w:right="-23" w:firstLine="850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>n.100 in quiescenza &lt; 75 anni</w:t>
      </w:r>
    </w:p>
    <w:p w:rsidR="00CA22A2" w:rsidRPr="00CA22A2" w:rsidRDefault="00CA22A2" w:rsidP="00CA22A2">
      <w:pPr>
        <w:spacing w:before="100" w:beforeAutospacing="1" w:after="100" w:afterAutospacing="1" w:line="240" w:lineRule="auto"/>
        <w:ind w:left="1982" w:right="-23" w:firstLine="850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>n.118 in quiescenza &gt; 75 anni</w:t>
      </w:r>
    </w:p>
    <w:p w:rsidR="00CA22A2" w:rsidRPr="00CA22A2" w:rsidRDefault="00CA22A2" w:rsidP="00CA22A2">
      <w:pPr>
        <w:spacing w:before="100" w:beforeAutospacing="1" w:after="100" w:afterAutospacing="1" w:line="240" w:lineRule="auto"/>
        <w:ind w:left="-142" w:right="-23"/>
        <w:contextualSpacing/>
        <w:rPr>
          <w:rFonts w:ascii="Times New Roman" w:eastAsia="Cambria" w:hAnsi="Times New Roman"/>
          <w:b/>
          <w:i/>
          <w:sz w:val="24"/>
          <w:szCs w:val="24"/>
          <w:lang w:eastAsia="it-IT"/>
        </w:rPr>
      </w:pP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b/>
          <w:i/>
          <w:sz w:val="24"/>
          <w:szCs w:val="24"/>
          <w:lang w:eastAsia="it-IT"/>
        </w:rPr>
        <w:t>- figli conviventi non carico n.44:</w:t>
      </w:r>
    </w:p>
    <w:p w:rsidR="00CA22A2" w:rsidRPr="00CA22A2" w:rsidRDefault="00CA22A2" w:rsidP="00CA22A2">
      <w:pPr>
        <w:spacing w:before="100" w:beforeAutospacing="1" w:after="100" w:afterAutospacing="1" w:line="240" w:lineRule="auto"/>
        <w:ind w:left="566" w:right="-23" w:firstLine="850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>Di cui</w:t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  <w:t xml:space="preserve">n.16 di </w:t>
      </w:r>
      <w:proofErr w:type="gramStart"/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>nuclei  in</w:t>
      </w:r>
      <w:proofErr w:type="gramEnd"/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 xml:space="preserve"> carica</w:t>
      </w:r>
    </w:p>
    <w:p w:rsidR="00CA22A2" w:rsidRPr="00CA22A2" w:rsidRDefault="00CA22A2" w:rsidP="00CA22A2">
      <w:pPr>
        <w:spacing w:before="100" w:beforeAutospacing="1" w:after="100" w:afterAutospacing="1" w:line="240" w:lineRule="auto"/>
        <w:ind w:left="-142" w:right="-23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  <w:t>n.18 di nuclei in quiescenza &lt; 75 anni</w:t>
      </w:r>
    </w:p>
    <w:p w:rsidR="00CA22A2" w:rsidRPr="00CA22A2" w:rsidRDefault="00CA22A2" w:rsidP="00CA22A2">
      <w:pPr>
        <w:spacing w:before="100" w:beforeAutospacing="1" w:after="100" w:afterAutospacing="1" w:line="240" w:lineRule="auto"/>
        <w:ind w:left="-142" w:right="-23"/>
        <w:contextualSpacing/>
        <w:rPr>
          <w:rFonts w:ascii="Times New Roman" w:eastAsia="Cambria" w:hAnsi="Times New Roman"/>
          <w:i/>
          <w:sz w:val="24"/>
          <w:szCs w:val="24"/>
          <w:lang w:eastAsia="it-IT"/>
        </w:rPr>
      </w:pP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</w:r>
      <w:r w:rsidRPr="00CA22A2">
        <w:rPr>
          <w:rFonts w:ascii="Times New Roman" w:eastAsia="Cambria" w:hAnsi="Times New Roman"/>
          <w:i/>
          <w:sz w:val="24"/>
          <w:szCs w:val="24"/>
          <w:lang w:eastAsia="it-IT"/>
        </w:rPr>
        <w:tab/>
        <w:t>n.10 di nuclei in quiescenza &gt; 75 anni</w:t>
      </w:r>
    </w:p>
    <w:p w:rsidR="00FE1925" w:rsidRPr="00FB779F" w:rsidRDefault="00FE1925" w:rsidP="00FB779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779F">
        <w:rPr>
          <w:rFonts w:ascii="Times New Roman" w:hAnsi="Times New Roman"/>
          <w:b/>
          <w:sz w:val="24"/>
          <w:szCs w:val="24"/>
        </w:rPr>
        <w:t>la classificazione di ciascuna categoria in Classi di età e sesso dei soggetti assicurati:</w:t>
      </w:r>
    </w:p>
    <w:p w:rsidR="00FE1925" w:rsidRDefault="00FE1925" w:rsidP="00FE192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1100"/>
        <w:gridCol w:w="2613"/>
        <w:gridCol w:w="953"/>
        <w:gridCol w:w="2469"/>
        <w:gridCol w:w="1434"/>
      </w:tblGrid>
      <w:tr w:rsidR="00FE1925" w:rsidRPr="009A3C29" w:rsidTr="003801A9">
        <w:trPr>
          <w:trHeight w:val="1185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A1- Classi di età e sesso relativi alla categoria "Nuclei familiari del personale in attività presso la Corte costituzionale compresi Giudici costituzionali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in carica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96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Classi di età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Femmine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Femmine non fiscalmente a carico purché conviventi (*)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 non fiscalmente a carico purché conviventi (*)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Complessivo</w:t>
            </w:r>
          </w:p>
        </w:tc>
      </w:tr>
      <w:tr w:rsidR="00FE1925" w:rsidRPr="00A814CE" w:rsidTr="00664F0D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0-30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664F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664F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664F0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247</w:t>
            </w:r>
          </w:p>
        </w:tc>
      </w:tr>
      <w:tr w:rsidR="00FE1925" w:rsidRPr="00A814CE" w:rsidTr="00664F0D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31-40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664F0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664F0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</w:tr>
      <w:tr w:rsidR="00FE1925" w:rsidRPr="00A814CE" w:rsidTr="00664F0D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41-50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97</w:t>
            </w:r>
          </w:p>
        </w:tc>
      </w:tr>
      <w:tr w:rsidR="00FE1925" w:rsidRPr="00A814CE" w:rsidTr="00664F0D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51-60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</w:t>
            </w:r>
          </w:p>
        </w:tc>
      </w:tr>
      <w:tr w:rsidR="00FE1925" w:rsidRPr="00A814CE" w:rsidTr="00664F0D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</w:p>
        </w:tc>
      </w:tr>
      <w:tr w:rsidR="00FE1925" w:rsidRPr="00A814CE" w:rsidTr="003801A9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Oltre 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FE1925" w:rsidRPr="009A3C29" w:rsidTr="003801A9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664F0D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689</w:t>
            </w:r>
          </w:p>
        </w:tc>
      </w:tr>
    </w:tbl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</w:rPr>
      </w:pPr>
    </w:p>
    <w:p w:rsidR="00FE1925" w:rsidRPr="009A3C29" w:rsidRDefault="00FE1925" w:rsidP="00FE1925">
      <w:pPr>
        <w:adjustRightInd w:val="0"/>
        <w:jc w:val="both"/>
        <w:rPr>
          <w:rFonts w:ascii="Times New Roman" w:hAnsi="Times New Roman"/>
          <w:sz w:val="24"/>
          <w:szCs w:val="24"/>
        </w:rPr>
      </w:pPr>
      <w:r w:rsidRPr="009A3C29">
        <w:rPr>
          <w:rFonts w:ascii="Times New Roman" w:hAnsi="Times New Roman"/>
          <w:sz w:val="24"/>
          <w:szCs w:val="24"/>
        </w:rPr>
        <w:t>(*) - Numero già ricompreso nel totale della colonna a fianco</w:t>
      </w:r>
    </w:p>
    <w:tbl>
      <w:tblPr>
        <w:tblW w:w="99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1100"/>
        <w:gridCol w:w="2613"/>
        <w:gridCol w:w="953"/>
        <w:gridCol w:w="2469"/>
        <w:gridCol w:w="1434"/>
      </w:tblGrid>
      <w:tr w:rsidR="00FE1925" w:rsidRPr="009A3C29" w:rsidTr="003801A9">
        <w:trPr>
          <w:trHeight w:val="1035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A2- Classi di età e sesso relativi allo scaglione "Nuclei familiari del personale in quiescenza, compresi i Giudici costituzionali emeriti,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con età inferiore ai 75 anni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70479E">
        <w:trPr>
          <w:trHeight w:val="876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Classi di età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Femmine 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Femmine non fiscalmente a carico purché conviventi (*)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 non fiscalmente a carico purché conviventi (*)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Complessivo</w:t>
            </w:r>
          </w:p>
        </w:tc>
      </w:tr>
      <w:tr w:rsidR="00FE1925" w:rsidRPr="009A3C29" w:rsidTr="0070479E">
        <w:trPr>
          <w:trHeight w:val="300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0-30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</w:tr>
      <w:tr w:rsidR="00FE1925" w:rsidRPr="00A814CE" w:rsidTr="0070479E">
        <w:trPr>
          <w:trHeight w:val="300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31-40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</w:tr>
      <w:tr w:rsidR="00FE1925" w:rsidRPr="00A814CE" w:rsidTr="0070479E">
        <w:trPr>
          <w:trHeight w:val="300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41-50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FE1925" w:rsidRPr="00A814CE" w:rsidTr="0070479E">
        <w:trPr>
          <w:trHeight w:val="300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51-60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FE1925" w:rsidRPr="00A814CE" w:rsidTr="0070479E">
        <w:trPr>
          <w:trHeight w:val="300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147</w:t>
            </w:r>
          </w:p>
        </w:tc>
      </w:tr>
      <w:tr w:rsidR="00FE1925" w:rsidRPr="00A814CE" w:rsidTr="0070479E">
        <w:trPr>
          <w:trHeight w:val="300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Oltre 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FE1925" w:rsidRPr="009A3C29" w:rsidTr="0070479E">
        <w:trPr>
          <w:trHeight w:val="300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TOTALE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CB3B8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755AF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251</w:t>
            </w:r>
          </w:p>
        </w:tc>
      </w:tr>
    </w:tbl>
    <w:p w:rsidR="00FE1925" w:rsidRPr="009A3C29" w:rsidRDefault="00FE1925" w:rsidP="00FE1925">
      <w:pPr>
        <w:adjustRightInd w:val="0"/>
        <w:jc w:val="both"/>
        <w:rPr>
          <w:rFonts w:ascii="Times New Roman" w:hAnsi="Times New Roman"/>
          <w:sz w:val="24"/>
          <w:szCs w:val="24"/>
        </w:rPr>
      </w:pPr>
      <w:r w:rsidRPr="009A3C29">
        <w:rPr>
          <w:rFonts w:ascii="Times New Roman" w:hAnsi="Times New Roman"/>
          <w:sz w:val="24"/>
          <w:szCs w:val="24"/>
        </w:rPr>
        <w:t>(*) - Numero già' ricompreso nel totale della colonna a fianco</w:t>
      </w:r>
    </w:p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</w:rPr>
      </w:pPr>
    </w:p>
    <w:tbl>
      <w:tblPr>
        <w:tblW w:w="99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8"/>
        <w:gridCol w:w="1100"/>
        <w:gridCol w:w="2616"/>
        <w:gridCol w:w="951"/>
        <w:gridCol w:w="2471"/>
        <w:gridCol w:w="1434"/>
      </w:tblGrid>
      <w:tr w:rsidR="00FE1925" w:rsidRPr="009A3C29" w:rsidTr="003801A9">
        <w:trPr>
          <w:trHeight w:val="915"/>
        </w:trPr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A3- Classi di età e sesso relativi alla categoria "Nuclei familiari del personale in quiescenza, compresi i Giudici costituzionali emeriti, </w:t>
            </w: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con età superiore ai 75 anni</w:t>
            </w: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876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Classi di età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Femmine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Femmine non fiscalmente a carico purché conviventi (*)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Maschi non fiscalmente a carico purché conviventi (*)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925" w:rsidRPr="00A814CE" w:rsidRDefault="00FE1925" w:rsidP="003801A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Complessivo</w:t>
            </w:r>
          </w:p>
        </w:tc>
      </w:tr>
      <w:tr w:rsidR="00FE1925" w:rsidRPr="009A3C29" w:rsidTr="007D00B4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0-30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7D00B4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31-40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FE1925" w:rsidRPr="009A3C29" w:rsidTr="007D00B4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41-50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E1925" w:rsidRPr="009A3C29" w:rsidTr="007D00B4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51-60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FE1925" w:rsidRPr="009A3C29" w:rsidTr="007D00B4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FE1925" w:rsidRPr="009A3C29" w:rsidTr="007D00B4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415FD4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5FD4">
              <w:rPr>
                <w:rFonts w:ascii="Times New Roman" w:eastAsia="Times New Roman" w:hAnsi="Times New Roman"/>
                <w:sz w:val="24"/>
                <w:szCs w:val="24"/>
              </w:rPr>
              <w:t>Oltre 75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148</w:t>
            </w:r>
          </w:p>
        </w:tc>
      </w:tr>
      <w:tr w:rsidR="00FE1925" w:rsidRPr="009A3C29" w:rsidTr="003801A9">
        <w:trPr>
          <w:trHeight w:val="300"/>
        </w:trPr>
        <w:tc>
          <w:tcPr>
            <w:tcW w:w="13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TOTALE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7D00B4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183</w:t>
            </w:r>
          </w:p>
        </w:tc>
      </w:tr>
    </w:tbl>
    <w:p w:rsidR="00FE1925" w:rsidRPr="007F2DB8" w:rsidRDefault="00FE1925" w:rsidP="00FE1925">
      <w:pPr>
        <w:adjustRightInd w:val="0"/>
        <w:jc w:val="both"/>
        <w:rPr>
          <w:rFonts w:ascii="Times New Roman" w:hAnsi="Times New Roman"/>
          <w:sz w:val="10"/>
          <w:szCs w:val="10"/>
        </w:rPr>
      </w:pPr>
    </w:p>
    <w:p w:rsidR="00FE1925" w:rsidRPr="009A3C29" w:rsidRDefault="00FE1925" w:rsidP="00FE1925">
      <w:pPr>
        <w:adjustRightInd w:val="0"/>
        <w:jc w:val="both"/>
        <w:rPr>
          <w:rFonts w:ascii="Times New Roman" w:hAnsi="Times New Roman"/>
          <w:sz w:val="24"/>
          <w:szCs w:val="24"/>
        </w:rPr>
      </w:pPr>
      <w:r w:rsidRPr="009A3C29">
        <w:rPr>
          <w:rFonts w:ascii="Times New Roman" w:hAnsi="Times New Roman"/>
          <w:sz w:val="24"/>
          <w:szCs w:val="24"/>
        </w:rPr>
        <w:t xml:space="preserve"> (*) - Numero già ricompreso nel totale della colonna a fianco</w:t>
      </w:r>
    </w:p>
    <w:p w:rsidR="00FE1925" w:rsidRDefault="00FE1925" w:rsidP="004E75D9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E75D9">
        <w:rPr>
          <w:rFonts w:ascii="Times New Roman" w:hAnsi="Times New Roman"/>
          <w:b/>
          <w:sz w:val="24"/>
          <w:szCs w:val="24"/>
        </w:rPr>
        <w:t>il dettaglio per ciascuna categoria della numerosità dei componenti i nuclei familiari</w:t>
      </w:r>
    </w:p>
    <w:p w:rsidR="00143816" w:rsidRDefault="00143816" w:rsidP="00143816">
      <w:pPr>
        <w:pStyle w:val="Paragrafoelenco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3816" w:rsidRPr="004E75D9" w:rsidRDefault="00143816" w:rsidP="00143816">
      <w:pPr>
        <w:pStyle w:val="Paragrafoelenco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3"/>
        <w:gridCol w:w="6135"/>
      </w:tblGrid>
      <w:tr w:rsidR="00FE1925" w:rsidRPr="009A3C29" w:rsidTr="003801A9">
        <w:trPr>
          <w:trHeight w:val="8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B1- Numerosità componenti nuclei familiari relativi alla categoria  "Nuclei familiari del personale in attività presso la Corte costituzionale compresi Giudici costituzionali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in carica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876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Numerosità componenti nuclei familiari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dei nuclei familiari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1 persona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2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3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4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5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6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7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8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222</w:t>
            </w:r>
          </w:p>
        </w:tc>
      </w:tr>
      <w:tr w:rsidR="00FE1925" w:rsidRPr="009A3C29" w:rsidTr="003801A9">
        <w:trPr>
          <w:trHeight w:val="404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E1925" w:rsidRPr="009A3C29" w:rsidTr="003801A9">
        <w:trPr>
          <w:trHeight w:val="8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B2- Numerosità componenti nuclei familiari relativi alla categoria "Nuclei familiari del personale in quiescenza, compresi i Giudici costituzionali emeriti,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con età inferiore ai 75 anni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876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Numerosità componenti nuclei familiari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dei nuclei familiari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1 persona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2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3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4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5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6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7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8 persone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FE1925" w:rsidRPr="009A3C29" w:rsidRDefault="00FE1925" w:rsidP="00FE1925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3"/>
        <w:gridCol w:w="5815"/>
      </w:tblGrid>
      <w:tr w:rsidR="00FE1925" w:rsidRPr="009A3C29" w:rsidTr="003801A9">
        <w:trPr>
          <w:trHeight w:val="8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FE1925" w:rsidRPr="009A3C29" w:rsidRDefault="00FE1925" w:rsidP="003801A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B3- Numerosità componenti nuclei familiari relativi alla categoria "Nuclei familiari del personale in quiescenza, compresi i Giudici costituzionali emeriti, 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con età  superiore ai 75 anni</w:t>
            </w: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FE1925" w:rsidRPr="009A3C29" w:rsidTr="003801A9">
        <w:trPr>
          <w:trHeight w:val="876"/>
        </w:trPr>
        <w:tc>
          <w:tcPr>
            <w:tcW w:w="19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Numerosità componenti nuclei familiari</w:t>
            </w:r>
          </w:p>
        </w:tc>
        <w:tc>
          <w:tcPr>
            <w:tcW w:w="302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 dei nuclei familiari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1 persona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2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3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993829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4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5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6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7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sz w:val="24"/>
                <w:szCs w:val="24"/>
              </w:rPr>
              <w:t>8 persone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3801A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FE1925" w:rsidRPr="009A3C29" w:rsidTr="003801A9">
        <w:trPr>
          <w:trHeight w:val="300"/>
        </w:trPr>
        <w:tc>
          <w:tcPr>
            <w:tcW w:w="19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9A3C29" w:rsidRDefault="00FE1925" w:rsidP="003801A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C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3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1925" w:rsidRPr="00A814CE" w:rsidRDefault="00FE1925" w:rsidP="0099382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4C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</w:t>
            </w:r>
            <w:r w:rsidR="009938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:rsidR="00FE1925" w:rsidRPr="009A3C29" w:rsidRDefault="00FE1925" w:rsidP="0045254D">
      <w:pPr>
        <w:adjustRightInd w:val="0"/>
        <w:jc w:val="both"/>
        <w:rPr>
          <w:rFonts w:ascii="Times New Roman" w:hAnsi="Times New Roman"/>
          <w:sz w:val="24"/>
          <w:szCs w:val="24"/>
        </w:rPr>
      </w:pPr>
    </w:p>
    <w:sectPr w:rsidR="00FE1925" w:rsidRPr="009A3C29" w:rsidSect="00E507D7">
      <w:headerReference w:type="default" r:id="rId7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9C6" w:rsidRDefault="00AA69C6" w:rsidP="00667FD1">
      <w:pPr>
        <w:spacing w:after="0" w:line="240" w:lineRule="auto"/>
      </w:pPr>
      <w:r>
        <w:separator/>
      </w:r>
    </w:p>
  </w:endnote>
  <w:endnote w:type="continuationSeparator" w:id="0">
    <w:p w:rsidR="00AA69C6" w:rsidRDefault="00AA69C6" w:rsidP="0066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9C6" w:rsidRDefault="00AA69C6" w:rsidP="00667FD1">
      <w:pPr>
        <w:spacing w:after="0" w:line="240" w:lineRule="auto"/>
      </w:pPr>
      <w:r>
        <w:separator/>
      </w:r>
    </w:p>
  </w:footnote>
  <w:footnote w:type="continuationSeparator" w:id="0">
    <w:p w:rsidR="00AA69C6" w:rsidRDefault="00AA69C6" w:rsidP="00667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D1" w:rsidRDefault="00667FD1">
    <w:pPr>
      <w:pStyle w:val="Intestazione"/>
    </w:pPr>
    <w:r>
      <w:t>02/09/2022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D153D"/>
    <w:multiLevelType w:val="hybridMultilevel"/>
    <w:tmpl w:val="F75AFD1C"/>
    <w:lvl w:ilvl="0" w:tplc="237C8D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065A0"/>
    <w:multiLevelType w:val="hybridMultilevel"/>
    <w:tmpl w:val="AAFABC9C"/>
    <w:lvl w:ilvl="0" w:tplc="237C8D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04AD2"/>
    <w:multiLevelType w:val="hybridMultilevel"/>
    <w:tmpl w:val="4C9A1F6A"/>
    <w:lvl w:ilvl="0" w:tplc="967A582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B63A7"/>
    <w:multiLevelType w:val="hybridMultilevel"/>
    <w:tmpl w:val="AAFABC9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741C0"/>
    <w:multiLevelType w:val="hybridMultilevel"/>
    <w:tmpl w:val="3FE499C8"/>
    <w:lvl w:ilvl="0" w:tplc="012AED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25"/>
    <w:rsid w:val="00143816"/>
    <w:rsid w:val="003069C9"/>
    <w:rsid w:val="003801A9"/>
    <w:rsid w:val="0045254D"/>
    <w:rsid w:val="004E75D9"/>
    <w:rsid w:val="00664F0D"/>
    <w:rsid w:val="00667FD1"/>
    <w:rsid w:val="0070479E"/>
    <w:rsid w:val="007D00B4"/>
    <w:rsid w:val="009755AF"/>
    <w:rsid w:val="00993829"/>
    <w:rsid w:val="009A455B"/>
    <w:rsid w:val="009A5486"/>
    <w:rsid w:val="00A44755"/>
    <w:rsid w:val="00AA69C6"/>
    <w:rsid w:val="00AC1612"/>
    <w:rsid w:val="00CA22A2"/>
    <w:rsid w:val="00CB3B85"/>
    <w:rsid w:val="00DA362C"/>
    <w:rsid w:val="00E14D76"/>
    <w:rsid w:val="00E33EAC"/>
    <w:rsid w:val="00E507D7"/>
    <w:rsid w:val="00FB779F"/>
    <w:rsid w:val="00FE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F0883"/>
  <w15:chartTrackingRefBased/>
  <w15:docId w15:val="{8F5B2609-17ED-4605-868D-7CB0BC95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19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E19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67F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7FD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67F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7F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Corte costituzionale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Bertinelli</dc:creator>
  <cp:keywords/>
  <dc:description/>
  <cp:lastModifiedBy>Maria Alberta De Luca</cp:lastModifiedBy>
  <cp:revision>20</cp:revision>
  <dcterms:created xsi:type="dcterms:W3CDTF">2022-09-01T12:59:00Z</dcterms:created>
  <dcterms:modified xsi:type="dcterms:W3CDTF">2022-09-02T13:25:00Z</dcterms:modified>
</cp:coreProperties>
</file>